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AF" w:rsidRDefault="00D914AF" w:rsidP="00D914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>We want our pupils to experience a careers curriculum that establishes a growing knowledge and awareness of the world of work and what they, as young people, can aim for as they prepare for adulthood their next steps.  This includes delivering a breadth of opportunities and experiences that our pupils can start to build their own future pathways on.  We aim to Inspire and raise aspirations</w:t>
      </w:r>
    </w:p>
    <w:p w:rsidR="00D914AF" w:rsidRDefault="00D914AF" w:rsidP="00D914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</w:p>
    <w:p w:rsidR="00D914AF" w:rsidRDefault="00D914AF" w:rsidP="00D914A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32323"/>
          <w:u w:val="single"/>
          <w:bdr w:val="none" w:sz="0" w:space="0" w:color="auto" w:frame="1"/>
          <w:lang w:eastAsia="en-GB"/>
        </w:rPr>
        <w:t>Intent:</w:t>
      </w:r>
    </w:p>
    <w:p w:rsidR="00D914AF" w:rsidRDefault="00D914AF" w:rsidP="00D914AF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32323"/>
          <w:bdr w:val="none" w:sz="0" w:space="0" w:color="auto" w:frame="1"/>
          <w:lang w:eastAsia="en-GB"/>
        </w:rPr>
      </w:pPr>
    </w:p>
    <w:p w:rsidR="00D914AF" w:rsidRDefault="00D914AF" w:rsidP="00D914AF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232323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232323"/>
          <w:bdr w:val="none" w:sz="0" w:space="0" w:color="auto" w:frame="1"/>
          <w:lang w:eastAsia="en-GB"/>
        </w:rPr>
        <w:t xml:space="preserve">What will our pupils experience throughout their careers curriculum at The </w:t>
      </w:r>
      <w:proofErr w:type="spellStart"/>
      <w:r>
        <w:rPr>
          <w:rFonts w:ascii="Arial" w:eastAsia="Times New Roman" w:hAnsi="Arial" w:cs="Arial"/>
          <w:b/>
          <w:bCs/>
          <w:color w:val="232323"/>
          <w:bdr w:val="none" w:sz="0" w:space="0" w:color="auto" w:frame="1"/>
          <w:lang w:eastAsia="en-GB"/>
        </w:rPr>
        <w:t>Brades</w:t>
      </w:r>
      <w:proofErr w:type="spellEnd"/>
      <w:r>
        <w:rPr>
          <w:rFonts w:ascii="Arial" w:eastAsia="Times New Roman" w:hAnsi="Arial" w:cs="Arial"/>
          <w:b/>
          <w:bCs/>
          <w:color w:val="232323"/>
          <w:bdr w:val="none" w:sz="0" w:space="0" w:color="auto" w:frame="1"/>
          <w:lang w:eastAsia="en-GB"/>
        </w:rPr>
        <w:t>?</w:t>
      </w:r>
    </w:p>
    <w:p w:rsidR="00D914AF" w:rsidRDefault="00D914AF" w:rsidP="00D914A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</w:p>
    <w:p w:rsidR="00D914AF" w:rsidRDefault="00D914AF" w:rsidP="00D914A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>Access to careers learning from Year 7 onwards - learning that is linked through their curriculum provision and also explicitly delivered sessions</w:t>
      </w:r>
    </w:p>
    <w:p w:rsidR="00D914AF" w:rsidRDefault="00D914AF" w:rsidP="00D914A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>A careers curriculum that has contributions and feedback from them, their families, school staff and external employers</w:t>
      </w:r>
    </w:p>
    <w:p w:rsidR="00D914AF" w:rsidRDefault="00D914AF" w:rsidP="00D914A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>Engagement with many different employers throughout Year 7 to Year 11 in variety of formats such as assemblies, visits, talks, project work, careers events</w:t>
      </w:r>
    </w:p>
    <w:p w:rsidR="00D914AF" w:rsidRDefault="00D914AF" w:rsidP="00D914A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 xml:space="preserve">Unbiased careers advice and support from a careers advisor from year 9 onwards </w:t>
      </w:r>
    </w:p>
    <w:p w:rsidR="00D914AF" w:rsidRDefault="00D914AF" w:rsidP="00D914A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 xml:space="preserve">Working with them and their families as they prepare for their future and for life after The </w:t>
      </w:r>
      <w:proofErr w:type="spellStart"/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>Brades</w:t>
      </w:r>
      <w:proofErr w:type="spellEnd"/>
    </w:p>
    <w:p w:rsidR="00D914AF" w:rsidRDefault="00D914AF" w:rsidP="00D914A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>Staff who are committed to and passionate about helping them develop as they make key decisions and prepare for their future pathways</w:t>
      </w:r>
    </w:p>
    <w:p w:rsidR="00D914AF" w:rsidRDefault="00D914AF" w:rsidP="00D914A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</w:p>
    <w:p w:rsidR="00D914AF" w:rsidRDefault="00D914AF" w:rsidP="00D914A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32323"/>
          <w:bdr w:val="none" w:sz="0" w:space="0" w:color="auto" w:frame="1"/>
          <w:lang w:eastAsia="en-GB"/>
        </w:rPr>
        <w:t>Why do we want this?</w:t>
      </w:r>
    </w:p>
    <w:p w:rsidR="00D914AF" w:rsidRDefault="00D914AF" w:rsidP="00D914AF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>We want our pupils to know their skills and strengths; know what they are good at and what they find hard</w:t>
      </w:r>
    </w:p>
    <w:p w:rsidR="00D914AF" w:rsidRDefault="00D914AF" w:rsidP="00D914AF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>We want our pupils to work towards independent living and working</w:t>
      </w:r>
    </w:p>
    <w:p w:rsidR="00D914AF" w:rsidRDefault="00D914AF" w:rsidP="00D914AF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>We want them to have hope and optimism, adaptability and resilience</w:t>
      </w:r>
    </w:p>
    <w:p w:rsidR="00D914AF" w:rsidRDefault="00D914AF" w:rsidP="00D914AF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>We want our pupils to learn and make progress so they can thrive and experience success in their future pathways</w:t>
      </w:r>
    </w:p>
    <w:p w:rsidR="00D914AF" w:rsidRDefault="00D914AF" w:rsidP="00D914AF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bdr w:val="none" w:sz="0" w:space="0" w:color="auto" w:frame="1"/>
          <w:lang w:eastAsia="en-GB"/>
        </w:rPr>
        <w:t>We want our pupils to pursue and value their own wellbeing and happiness</w:t>
      </w:r>
    </w:p>
    <w:p w:rsidR="00D914AF" w:rsidRDefault="00D914AF" w:rsidP="00D914AF"/>
    <w:p w:rsidR="00F66419" w:rsidRDefault="00D914AF">
      <w:bookmarkStart w:id="0" w:name="_GoBack"/>
      <w:bookmarkEnd w:id="0"/>
    </w:p>
    <w:sectPr w:rsidR="00F66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EE2"/>
    <w:multiLevelType w:val="multilevel"/>
    <w:tmpl w:val="41E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66622C"/>
    <w:multiLevelType w:val="multilevel"/>
    <w:tmpl w:val="DBA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E8"/>
    <w:rsid w:val="001C37EA"/>
    <w:rsid w:val="00AE083B"/>
    <w:rsid w:val="00D914AF"/>
    <w:rsid w:val="00E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D98DB-2A5C-47C0-BF98-8D2C0A8F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6" ma:contentTypeDescription="Create a new document." ma:contentTypeScope="" ma:versionID="19047bee0577fe9a4c6dae3984332bcb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08ac8cace149be2c99e84f53079b9387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c44c61-c21b-4507-8a69-ad82606fbbd9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633FC-8466-40C6-8CF4-F48E0274B0FC}"/>
</file>

<file path=customXml/itemProps2.xml><?xml version="1.0" encoding="utf-8"?>
<ds:datastoreItem xmlns:ds="http://schemas.openxmlformats.org/officeDocument/2006/customXml" ds:itemID="{1D4F5A7D-D1A2-40B0-B0BE-4F7A7219E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Staffs-Tech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Worton</dc:creator>
  <cp:keywords/>
  <dc:description/>
  <cp:lastModifiedBy>Scott Worton</cp:lastModifiedBy>
  <cp:revision>2</cp:revision>
  <dcterms:created xsi:type="dcterms:W3CDTF">2022-07-19T09:33:00Z</dcterms:created>
  <dcterms:modified xsi:type="dcterms:W3CDTF">2022-07-19T09:33:00Z</dcterms:modified>
</cp:coreProperties>
</file>